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134"/>
        <w:gridCol w:w="974"/>
        <w:gridCol w:w="2100"/>
        <w:gridCol w:w="91"/>
        <w:gridCol w:w="3289"/>
        <w:gridCol w:w="419"/>
        <w:gridCol w:w="1381"/>
      </w:tblGrid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rPr>
                <w:bCs/>
                <w:lang w:val="sr-Cyrl-CS"/>
              </w:rPr>
            </w:pPr>
            <w:r w:rsidRPr="00D81995">
              <w:rPr>
                <w:bCs/>
                <w:lang w:val="sr-Cyrl-CS"/>
              </w:rPr>
              <w:t>Студијски програм</w:t>
            </w:r>
            <w:r w:rsidRPr="00D81995">
              <w:rPr>
                <w:bCs/>
                <w:lang w:val="ru-RU"/>
              </w:rPr>
              <w:t>/студијски програми</w:t>
            </w:r>
            <w:r w:rsidRPr="00D81995">
              <w:rPr>
                <w:bCs/>
              </w:rPr>
              <w:t>:</w:t>
            </w:r>
            <w:r>
              <w:rPr>
                <w:bCs/>
                <w:lang w:val="sr-Cyrl-CS"/>
              </w:rPr>
              <w:t xml:space="preserve"> Мастер </w:t>
            </w:r>
            <w:r w:rsidRPr="00576FAB">
              <w:rPr>
                <w:bCs/>
                <w:lang w:val="sr-Cyrl-CS"/>
              </w:rPr>
              <w:t>учитељ</w:t>
            </w:r>
            <w:r>
              <w:rPr>
                <w:bCs/>
                <w:lang w:val="sr-Cyrl-CS"/>
              </w:rPr>
              <w:t xml:space="preserve">, Мастер </w:t>
            </w:r>
            <w:r w:rsidRPr="00576FAB">
              <w:rPr>
                <w:bCs/>
                <w:lang w:val="sr-Cyrl-CS"/>
              </w:rPr>
              <w:t>васпитач у предшколским установама</w:t>
            </w:r>
            <w:r w:rsidRPr="00B67F4F">
              <w:rPr>
                <w:bCs/>
                <w:lang w:val="ru-RU"/>
              </w:rPr>
              <w:t>,</w:t>
            </w:r>
            <w:r>
              <w:rPr>
                <w:bCs/>
                <w:lang w:val="sr-Cyrl-CS"/>
              </w:rPr>
              <w:t xml:space="preserve"> Мастер</w:t>
            </w:r>
            <w:r w:rsidRPr="00576FAB">
              <w:rPr>
                <w:bCs/>
                <w:lang w:val="sr-Cyrl-CS"/>
              </w:rPr>
              <w:t xml:space="preserve"> васпитач у домовима</w:t>
            </w:r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rPr>
                <w:bCs/>
                <w:lang w:val="sr-Cyrl-CS"/>
              </w:rPr>
            </w:pPr>
            <w:r w:rsidRPr="00D81995">
              <w:rPr>
                <w:lang w:val="sr-Cyrl-CS"/>
              </w:rPr>
              <w:t xml:space="preserve">Врста </w:t>
            </w:r>
            <w:r w:rsidRPr="00D81995">
              <w:rPr>
                <w:lang w:val="ru-RU"/>
              </w:rPr>
              <w:t>и ниво студија:</w:t>
            </w:r>
            <w:r w:rsidRPr="00576FAB">
              <w:rPr>
                <w:lang w:val="sr-Cyrl-CS"/>
              </w:rPr>
              <w:t xml:space="preserve"> </w:t>
            </w:r>
            <w:r w:rsidRPr="00CB752E">
              <w:rPr>
                <w:lang w:val="ru-RU"/>
              </w:rPr>
              <w:t>Мастер академске студије</w:t>
            </w:r>
          </w:p>
        </w:tc>
      </w:tr>
      <w:tr w:rsidR="00983458" w:rsidRPr="008E3E6E" w:rsidTr="008D5913">
        <w:trPr>
          <w:jc w:val="center"/>
        </w:trPr>
        <w:tc>
          <w:tcPr>
            <w:tcW w:w="10989" w:type="dxa"/>
            <w:gridSpan w:val="8"/>
          </w:tcPr>
          <w:p w:rsidR="00983458" w:rsidRPr="008E3E6E" w:rsidRDefault="00983458" w:rsidP="008D5913">
            <w:pPr>
              <w:pStyle w:val="Heading3"/>
            </w:pPr>
            <w:bookmarkStart w:id="0" w:name="_Toc365528476"/>
            <w:bookmarkStart w:id="1" w:name="_Toc366487964"/>
            <w:r w:rsidRPr="008E3E6E">
              <w:rPr>
                <w:bCs w:val="0"/>
                <w:lang w:val="sr-Cyrl-CS"/>
              </w:rPr>
              <w:t>Назив предмета: Академски руски</w:t>
            </w:r>
            <w:r w:rsidRPr="008E3E6E">
              <w:t xml:space="preserve"> </w:t>
            </w:r>
            <w:r w:rsidRPr="008E3E6E">
              <w:rPr>
                <w:lang w:val="sr-Cyrl-CS"/>
              </w:rPr>
              <w:t>језик</w:t>
            </w:r>
            <w:bookmarkEnd w:id="0"/>
            <w:bookmarkEnd w:id="1"/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rPr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Наставник</w:t>
            </w:r>
            <w:r w:rsidRPr="00D81995">
              <w:rPr>
                <w:b/>
                <w:bCs/>
                <w:lang w:val="ru-RU"/>
              </w:rPr>
              <w:t xml:space="preserve"> (</w:t>
            </w:r>
            <w:r w:rsidRPr="00D81995">
              <w:rPr>
                <w:lang w:val="sr-Cyrl-CS"/>
              </w:rPr>
              <w:t>Име, средње слово, презиме</w:t>
            </w:r>
            <w:r w:rsidRPr="00D81995">
              <w:rPr>
                <w:lang w:val="ru-RU"/>
              </w:rPr>
              <w:t>)</w:t>
            </w:r>
            <w:r w:rsidRPr="00D81995">
              <w:rPr>
                <w:b/>
                <w:bCs/>
                <w:lang w:val="sr-Cyrl-CS"/>
              </w:rPr>
              <w:t>:</w:t>
            </w:r>
            <w:r>
              <w:rPr>
                <w:b/>
                <w:bCs/>
                <w:lang w:val="sr-Cyrl-CS"/>
              </w:rPr>
              <w:t xml:space="preserve"> </w:t>
            </w:r>
            <w:hyperlink r:id="rId6" w:history="1">
              <w:r w:rsidRPr="004D6787">
                <w:rPr>
                  <w:rStyle w:val="Hyperlink"/>
                  <w:b/>
                  <w:bCs/>
                  <w:lang w:val="sr-Cyrl-CS"/>
                </w:rPr>
                <w:t>Јелена М. Пантелић-Мл</w:t>
              </w:r>
              <w:bookmarkStart w:id="2" w:name="_GoBack"/>
              <w:r w:rsidRPr="004D6787">
                <w:rPr>
                  <w:rStyle w:val="Hyperlink"/>
                  <w:b/>
                  <w:bCs/>
                  <w:lang w:val="sr-Cyrl-CS"/>
                </w:rPr>
                <w:t>а</w:t>
              </w:r>
              <w:bookmarkEnd w:id="2"/>
              <w:r w:rsidRPr="004D6787">
                <w:rPr>
                  <w:rStyle w:val="Hyperlink"/>
                  <w:b/>
                  <w:bCs/>
                  <w:lang w:val="sr-Cyrl-CS"/>
                </w:rPr>
                <w:t>деновић</w:t>
              </w:r>
            </w:hyperlink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r w:rsidRPr="00D81995">
              <w:rPr>
                <w:bCs/>
                <w:lang w:val="sr-Cyrl-CS"/>
              </w:rPr>
              <w:t>Статус предмета: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Обавезни</w:t>
            </w:r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rPr>
                <w:lang w:val="sr-Cyrl-CS"/>
              </w:rPr>
            </w:pPr>
            <w:r w:rsidRPr="00D81995">
              <w:rPr>
                <w:bCs/>
                <w:lang w:val="sr-Cyrl-CS"/>
              </w:rPr>
              <w:t>Број ЕСПБ</w:t>
            </w:r>
            <w:r w:rsidRPr="00D81995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D81995">
              <w:rPr>
                <w:bCs/>
                <w:lang w:val="sr-Cyrl-CS"/>
              </w:rPr>
              <w:t>5</w:t>
            </w:r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rPr>
                <w:lang w:val="sr-Cyrl-CS"/>
              </w:rPr>
            </w:pPr>
            <w:r w:rsidRPr="00D81995">
              <w:rPr>
                <w:bCs/>
                <w:lang w:val="sr-Cyrl-CS"/>
              </w:rPr>
              <w:t>Услов</w:t>
            </w:r>
            <w:r w:rsidRPr="00D81995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D81995">
              <w:rPr>
                <w:bCs/>
                <w:lang w:val="sr-Cyrl-CS"/>
              </w:rPr>
              <w:t>Да је студент похађао наставу и положио испите из Р.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ј.1 и Р.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ј.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2</w:t>
            </w:r>
            <w:r w:rsidRPr="00B67F4F">
              <w:rPr>
                <w:bCs/>
                <w:lang w:val="ru-RU"/>
              </w:rPr>
              <w:t xml:space="preserve"> </w:t>
            </w:r>
            <w:r w:rsidRPr="00D81995">
              <w:rPr>
                <w:bCs/>
                <w:lang w:val="sr-Cyrl-CS"/>
              </w:rPr>
              <w:t>(струке).</w:t>
            </w:r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jc w:val="both"/>
              <w:rPr>
                <w:b/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Циљ предмета</w:t>
            </w:r>
          </w:p>
          <w:p w:rsidR="00983458" w:rsidRPr="00D81995" w:rsidRDefault="00983458" w:rsidP="008D5913">
            <w:pPr>
              <w:jc w:val="both"/>
              <w:rPr>
                <w:b/>
                <w:bCs/>
                <w:lang w:val="sr-Cyrl-CS"/>
              </w:rPr>
            </w:pPr>
            <w:r w:rsidRPr="00D81995">
              <w:rPr>
                <w:bCs/>
                <w:lang w:val="sr-Cyrl-CS"/>
              </w:rPr>
              <w:t>Даље усавршавање свих облика комуникативних компетенција (говор,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писање, превођење,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увећање вокабулара, нарочито стручног.</w:t>
            </w:r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jc w:val="both"/>
              <w:rPr>
                <w:b/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Исход предмета</w:t>
            </w:r>
          </w:p>
          <w:p w:rsidR="00983458" w:rsidRPr="00D81995" w:rsidRDefault="00983458" w:rsidP="008D5913">
            <w:pPr>
              <w:jc w:val="both"/>
              <w:rPr>
                <w:lang w:val="sr-Cyrl-CS"/>
              </w:rPr>
            </w:pPr>
            <w:r w:rsidRPr="00D81995">
              <w:rPr>
                <w:bCs/>
                <w:lang w:val="sr-Cyrl-CS"/>
              </w:rPr>
              <w:t>Могућност служења језиком у научном раду у било ком облику у усменој или писаној форми</w:t>
            </w:r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jc w:val="both"/>
              <w:rPr>
                <w:b/>
                <w:bCs/>
                <w:lang w:val="ru-RU"/>
              </w:rPr>
            </w:pPr>
            <w:r w:rsidRPr="00D81995">
              <w:rPr>
                <w:b/>
                <w:bCs/>
                <w:lang w:val="sr-Cyrl-CS"/>
              </w:rPr>
              <w:t>Садржај предмета</w:t>
            </w:r>
          </w:p>
          <w:p w:rsidR="00983458" w:rsidRDefault="00983458" w:rsidP="008D5913">
            <w:pPr>
              <w:jc w:val="both"/>
              <w:rPr>
                <w:i/>
                <w:iCs/>
                <w:lang w:val="en-US"/>
              </w:rPr>
            </w:pPr>
            <w:r w:rsidRPr="00D81995">
              <w:rPr>
                <w:i/>
                <w:iCs/>
                <w:lang w:val="sr-Cyrl-CS"/>
              </w:rPr>
              <w:t>Теоријска настава</w:t>
            </w:r>
            <w:r>
              <w:rPr>
                <w:i/>
                <w:iCs/>
                <w:lang w:val="en-US"/>
              </w:rPr>
              <w:t xml:space="preserve"> </w:t>
            </w:r>
          </w:p>
          <w:p w:rsidR="00983458" w:rsidRDefault="00983458" w:rsidP="008D5913">
            <w:pPr>
              <w:jc w:val="both"/>
              <w:rPr>
                <w:iCs/>
                <w:lang w:val="en-US"/>
              </w:rPr>
            </w:pPr>
            <w:r w:rsidRPr="00D81995">
              <w:rPr>
                <w:iCs/>
                <w:lang w:val="sr-Cyrl-CS"/>
              </w:rPr>
              <w:t>Реченица у структури научног текста.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Партиципски изрази и пасивна реченица.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Стил научне литературе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у руском језику: сличности и разлике са српским језиком.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Синонимни језички изрази у научној литератури на руском језику.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Савремени научни вокабулар – тенденције и реализација у савременом руском језику</w:t>
            </w:r>
            <w:r>
              <w:rPr>
                <w:iCs/>
                <w:lang w:val="sr-Cyrl-CS"/>
              </w:rPr>
              <w:t xml:space="preserve">. </w:t>
            </w:r>
            <w:r w:rsidRPr="00D81995">
              <w:rPr>
                <w:iCs/>
                <w:lang w:val="sr-Cyrl-CS"/>
              </w:rPr>
              <w:t>Позајмљенице у савременом руском језику</w:t>
            </w:r>
            <w:r>
              <w:rPr>
                <w:iCs/>
                <w:lang w:val="sr-Cyrl-CS"/>
              </w:rPr>
              <w:t xml:space="preserve">. </w:t>
            </w:r>
            <w:r w:rsidRPr="00D81995">
              <w:rPr>
                <w:iCs/>
                <w:lang w:val="sr-Cyrl-CS"/>
              </w:rPr>
              <w:t xml:space="preserve">Језички процеси у руском и </w:t>
            </w:r>
            <w:r>
              <w:rPr>
                <w:iCs/>
                <w:lang w:val="sr-Cyrl-CS"/>
              </w:rPr>
              <w:t>српском језику.</w:t>
            </w:r>
          </w:p>
          <w:p w:rsidR="00983458" w:rsidRPr="00E81A5E" w:rsidRDefault="00983458" w:rsidP="008D5913">
            <w:pPr>
              <w:jc w:val="both"/>
              <w:rPr>
                <w:iCs/>
                <w:lang w:val="en-US"/>
              </w:rPr>
            </w:pPr>
          </w:p>
          <w:p w:rsidR="00983458" w:rsidRPr="00D81995" w:rsidRDefault="00983458" w:rsidP="008D5913">
            <w:pPr>
              <w:jc w:val="both"/>
              <w:rPr>
                <w:bCs/>
                <w:i/>
                <w:lang w:val="ru-RU"/>
              </w:rPr>
            </w:pPr>
            <w:r w:rsidRPr="00D81995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D81995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983458" w:rsidRPr="00D81995" w:rsidRDefault="00983458" w:rsidP="008D5913">
            <w:pPr>
              <w:jc w:val="both"/>
              <w:rPr>
                <w:iCs/>
                <w:lang w:val="sr-Cyrl-CS"/>
              </w:rPr>
            </w:pPr>
            <w:r w:rsidRPr="00D81995">
              <w:rPr>
                <w:iCs/>
                <w:lang w:val="sr-Cyrl-CS"/>
              </w:rPr>
              <w:t>Одабрани текстови научног карактера из области језика, књижевне критике, психолингвистике,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социологије, педагогије,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уметности на којима ће се вршити анализе, изводити закључци, писати ре</w:t>
            </w:r>
            <w:r>
              <w:rPr>
                <w:iCs/>
                <w:lang w:val="sr-Cyrl-CS"/>
              </w:rPr>
              <w:t>зимеа, реферати.</w:t>
            </w:r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Литература</w:t>
            </w:r>
          </w:p>
          <w:p w:rsidR="00983458" w:rsidRPr="0014372F" w:rsidRDefault="00983458" w:rsidP="00983458">
            <w:pPr>
              <w:numPr>
                <w:ilvl w:val="0"/>
                <w:numId w:val="6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Шанский, Н. М. (</w:t>
            </w:r>
            <w:r w:rsidRPr="0014372F">
              <w:rPr>
                <w:lang w:val="ru-RU"/>
              </w:rPr>
              <w:t>1981</w:t>
            </w:r>
            <w:r>
              <w:rPr>
                <w:lang w:val="ru-RU"/>
              </w:rPr>
              <w:t>).</w:t>
            </w:r>
            <w:r w:rsidRPr="0014372F">
              <w:rPr>
                <w:lang w:val="ru-RU"/>
              </w:rPr>
              <w:t xml:space="preserve"> </w:t>
            </w:r>
            <w:r w:rsidRPr="006238E4">
              <w:rPr>
                <w:i/>
                <w:lang w:val="ru-RU"/>
              </w:rPr>
              <w:t>Современный русский язык</w:t>
            </w:r>
            <w:r>
              <w:rPr>
                <w:lang w:val="ru-RU"/>
              </w:rPr>
              <w:t xml:space="preserve">а. </w:t>
            </w:r>
            <w:r w:rsidRPr="0014372F">
              <w:rPr>
                <w:lang w:val="ru-RU"/>
              </w:rPr>
              <w:t>Москва.</w:t>
            </w:r>
          </w:p>
          <w:p w:rsidR="00983458" w:rsidRPr="0014372F" w:rsidRDefault="00983458" w:rsidP="00983458">
            <w:pPr>
              <w:numPr>
                <w:ilvl w:val="0"/>
                <w:numId w:val="6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Денисов, П.Н.</w:t>
            </w:r>
            <w:r w:rsidRPr="0014372F">
              <w:rPr>
                <w:lang w:val="ru-RU"/>
              </w:rPr>
              <w:t xml:space="preserve"> </w:t>
            </w:r>
            <w:r>
              <w:rPr>
                <w:lang w:val="ru-RU"/>
              </w:rPr>
              <w:t>(</w:t>
            </w:r>
            <w:r w:rsidRPr="0014372F">
              <w:rPr>
                <w:lang w:val="ru-RU"/>
              </w:rPr>
              <w:t>1981</w:t>
            </w:r>
            <w:r>
              <w:rPr>
                <w:lang w:val="ru-RU"/>
              </w:rPr>
              <w:t xml:space="preserve">). </w:t>
            </w:r>
            <w:r w:rsidRPr="006238E4">
              <w:rPr>
                <w:i/>
                <w:lang w:val="ru-RU"/>
              </w:rPr>
              <w:t xml:space="preserve">Учебный словарь сочетаемости </w:t>
            </w:r>
            <w:r>
              <w:rPr>
                <w:i/>
                <w:lang w:val="ru-RU"/>
              </w:rPr>
              <w:t>с</w:t>
            </w:r>
            <w:r w:rsidRPr="006238E4">
              <w:rPr>
                <w:i/>
                <w:lang w:val="ru-RU"/>
              </w:rPr>
              <w:t>ловарь русского языка</w:t>
            </w:r>
            <w:r>
              <w:rPr>
                <w:i/>
                <w:lang w:val="ru-RU"/>
              </w:rPr>
              <w:t>.</w:t>
            </w:r>
            <w:r w:rsidRPr="0014372F">
              <w:rPr>
                <w:lang w:val="ru-RU"/>
              </w:rPr>
              <w:t xml:space="preserve"> Москва.</w:t>
            </w:r>
          </w:p>
          <w:p w:rsidR="00983458" w:rsidRPr="0014372F" w:rsidRDefault="00983458" w:rsidP="00983458">
            <w:pPr>
              <w:numPr>
                <w:ilvl w:val="0"/>
                <w:numId w:val="6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Горшкова, А. И. (</w:t>
            </w:r>
            <w:r w:rsidRPr="0014372F">
              <w:rPr>
                <w:lang w:val="ru-RU"/>
              </w:rPr>
              <w:t>1984</w:t>
            </w:r>
            <w:r>
              <w:rPr>
                <w:lang w:val="ru-RU"/>
              </w:rPr>
              <w:t>).</w:t>
            </w:r>
            <w:r w:rsidRPr="006238E4">
              <w:rPr>
                <w:i/>
                <w:lang w:val="ru-RU"/>
              </w:rPr>
              <w:t>Теория и история русского литературного языка</w:t>
            </w:r>
            <w:r>
              <w:rPr>
                <w:lang w:val="ru-RU"/>
              </w:rPr>
              <w:t xml:space="preserve">. </w:t>
            </w:r>
            <w:r w:rsidRPr="0014372F">
              <w:rPr>
                <w:lang w:val="ru-RU"/>
              </w:rPr>
              <w:t>Москва.</w:t>
            </w:r>
          </w:p>
          <w:p w:rsidR="00983458" w:rsidRPr="0014372F" w:rsidRDefault="00983458" w:rsidP="00983458">
            <w:pPr>
              <w:numPr>
                <w:ilvl w:val="0"/>
                <w:numId w:val="6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Ожегов,С.И.</w:t>
            </w:r>
            <w:r w:rsidRPr="0014372F">
              <w:rPr>
                <w:lang w:val="ru-RU"/>
              </w:rPr>
              <w:t xml:space="preserve"> </w:t>
            </w:r>
            <w:r>
              <w:rPr>
                <w:lang w:val="ru-RU"/>
              </w:rPr>
              <w:t>(</w:t>
            </w:r>
            <w:r w:rsidRPr="0014372F">
              <w:rPr>
                <w:lang w:val="ru-RU"/>
              </w:rPr>
              <w:t>1990</w:t>
            </w:r>
            <w:r>
              <w:rPr>
                <w:lang w:val="ru-RU"/>
              </w:rPr>
              <w:t xml:space="preserve">). </w:t>
            </w:r>
            <w:r w:rsidRPr="006238E4">
              <w:rPr>
                <w:i/>
                <w:lang w:val="ru-RU"/>
              </w:rPr>
              <w:t>Словарь русского языка</w:t>
            </w:r>
            <w:r>
              <w:rPr>
                <w:i/>
                <w:lang w:val="ru-RU"/>
              </w:rPr>
              <w:t>.</w:t>
            </w:r>
            <w:r>
              <w:rPr>
                <w:lang w:val="ru-RU"/>
              </w:rPr>
              <w:t xml:space="preserve"> Москва</w:t>
            </w:r>
            <w:r w:rsidRPr="0014372F">
              <w:rPr>
                <w:lang w:val="ru-RU"/>
              </w:rPr>
              <w:t xml:space="preserve">.  </w:t>
            </w:r>
          </w:p>
          <w:p w:rsidR="00983458" w:rsidRPr="00ED22C8" w:rsidRDefault="00983458" w:rsidP="00983458">
            <w:pPr>
              <w:numPr>
                <w:ilvl w:val="0"/>
                <w:numId w:val="6"/>
              </w:numPr>
              <w:ind w:left="567"/>
              <w:jc w:val="both"/>
              <w:rPr>
                <w:i/>
                <w:lang w:val="ru-RU"/>
              </w:rPr>
            </w:pPr>
            <w:r w:rsidRPr="0014372F">
              <w:rPr>
                <w:lang w:val="sr-Cyrl-CS"/>
              </w:rPr>
              <w:t>Пантелић-Младеновић, Ј.,</w:t>
            </w:r>
            <w:r>
              <w:rPr>
                <w:lang w:val="sr-Cyrl-CS"/>
              </w:rPr>
              <w:t xml:space="preserve"> </w:t>
            </w:r>
            <w:r w:rsidRPr="006238E4">
              <w:rPr>
                <w:i/>
                <w:lang w:val="ru-RU"/>
              </w:rPr>
              <w:t>Сборник текстов и упражнений.</w:t>
            </w:r>
          </w:p>
        </w:tc>
      </w:tr>
      <w:tr w:rsidR="00983458" w:rsidRPr="00D81995" w:rsidTr="008D5913">
        <w:trPr>
          <w:jc w:val="center"/>
        </w:trPr>
        <w:tc>
          <w:tcPr>
            <w:tcW w:w="9189" w:type="dxa"/>
            <w:gridSpan w:val="6"/>
          </w:tcPr>
          <w:p w:rsidR="00983458" w:rsidRPr="00D1063A" w:rsidRDefault="00983458" w:rsidP="008D5913">
            <w:pPr>
              <w:rPr>
                <w:b/>
                <w:bCs/>
                <w:lang w:val="ru-RU"/>
              </w:rPr>
            </w:pPr>
            <w:r w:rsidRPr="00D81995">
              <w:rPr>
                <w:b/>
                <w:bCs/>
                <w:lang w:val="sr-Cyrl-CS"/>
              </w:rPr>
              <w:t xml:space="preserve">Број часова </w:t>
            </w:r>
            <w:r w:rsidRPr="00D81995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0" w:type="dxa"/>
            <w:gridSpan w:val="2"/>
            <w:vMerge w:val="restart"/>
          </w:tcPr>
          <w:p w:rsidR="00983458" w:rsidRPr="00D81995" w:rsidRDefault="00983458" w:rsidP="008D5913">
            <w:pPr>
              <w:rPr>
                <w:b/>
                <w:bCs/>
                <w:lang w:val="ru-RU"/>
              </w:rPr>
            </w:pPr>
            <w:r w:rsidRPr="00D1063A">
              <w:rPr>
                <w:lang w:val="ru-RU"/>
              </w:rPr>
              <w:t>Остали часови</w:t>
            </w:r>
          </w:p>
        </w:tc>
      </w:tr>
      <w:tr w:rsidR="00983458" w:rsidRPr="00D81995" w:rsidTr="008D5913">
        <w:trPr>
          <w:jc w:val="center"/>
        </w:trPr>
        <w:tc>
          <w:tcPr>
            <w:tcW w:w="1601" w:type="dxa"/>
          </w:tcPr>
          <w:p w:rsidR="00983458" w:rsidRPr="00D81995" w:rsidRDefault="00983458" w:rsidP="008D5913">
            <w:pPr>
              <w:rPr>
                <w:bCs/>
                <w:lang w:val="sr-Cyrl-CS"/>
              </w:rPr>
            </w:pPr>
            <w:r w:rsidRPr="00D1063A">
              <w:rPr>
                <w:bCs/>
                <w:lang w:val="ru-RU"/>
              </w:rPr>
              <w:t>Предавања: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30</w:t>
            </w:r>
          </w:p>
          <w:p w:rsidR="00983458" w:rsidRPr="00D81995" w:rsidRDefault="00983458" w:rsidP="008D5913">
            <w:pPr>
              <w:rPr>
                <w:bCs/>
                <w:lang w:val="sr-Cyrl-CS"/>
              </w:rPr>
            </w:pPr>
          </w:p>
        </w:tc>
        <w:tc>
          <w:tcPr>
            <w:tcW w:w="1134" w:type="dxa"/>
          </w:tcPr>
          <w:p w:rsidR="00983458" w:rsidRPr="00D81995" w:rsidRDefault="00983458" w:rsidP="008D5913">
            <w:pPr>
              <w:rPr>
                <w:bCs/>
                <w:lang w:val="sr-Cyrl-CS"/>
              </w:rPr>
            </w:pPr>
            <w:r w:rsidRPr="00D1063A">
              <w:rPr>
                <w:bCs/>
                <w:lang w:val="ru-RU"/>
              </w:rPr>
              <w:t>Вежбе: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30</w:t>
            </w:r>
          </w:p>
        </w:tc>
        <w:tc>
          <w:tcPr>
            <w:tcW w:w="3074" w:type="dxa"/>
            <w:gridSpan w:val="2"/>
          </w:tcPr>
          <w:p w:rsidR="00983458" w:rsidRPr="00D1063A" w:rsidRDefault="00983458" w:rsidP="008D5913">
            <w:pPr>
              <w:rPr>
                <w:bCs/>
                <w:lang w:val="ru-RU"/>
              </w:rPr>
            </w:pPr>
            <w:r w:rsidRPr="00D1063A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80" w:type="dxa"/>
            <w:gridSpan w:val="2"/>
          </w:tcPr>
          <w:p w:rsidR="00983458" w:rsidRPr="00D1063A" w:rsidRDefault="00983458" w:rsidP="008D5913">
            <w:pPr>
              <w:rPr>
                <w:bCs/>
                <w:lang w:val="ru-RU"/>
              </w:rPr>
            </w:pPr>
            <w:r w:rsidRPr="00D1063A">
              <w:rPr>
                <w:bCs/>
                <w:lang w:val="ru-RU"/>
              </w:rPr>
              <w:t xml:space="preserve">Студијски истраживачки рад: </w:t>
            </w:r>
          </w:p>
        </w:tc>
        <w:tc>
          <w:tcPr>
            <w:tcW w:w="1800" w:type="dxa"/>
            <w:gridSpan w:val="2"/>
            <w:vMerge/>
          </w:tcPr>
          <w:p w:rsidR="00983458" w:rsidRPr="00D1063A" w:rsidRDefault="00983458" w:rsidP="008D5913">
            <w:pPr>
              <w:rPr>
                <w:b/>
                <w:bCs/>
                <w:lang w:val="ru-RU"/>
              </w:rPr>
            </w:pPr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Default="00983458" w:rsidP="008D591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983458" w:rsidRPr="00D81995" w:rsidRDefault="00983458" w:rsidP="008D5913">
            <w:pPr>
              <w:rPr>
                <w:bCs/>
                <w:lang w:val="sr-Cyrl-CS"/>
              </w:rPr>
            </w:pPr>
            <w:r w:rsidRPr="00D81995">
              <w:rPr>
                <w:bCs/>
                <w:lang w:val="sr-Cyrl-CS"/>
              </w:rPr>
              <w:t>Сви облици монолошко-дијалошког рада , индивидуа</w:t>
            </w:r>
            <w:r>
              <w:rPr>
                <w:bCs/>
                <w:lang w:val="sr-Cyrl-CS"/>
              </w:rPr>
              <w:t>лне стручне анализе, расправе.</w:t>
            </w:r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jc w:val="center"/>
              <w:rPr>
                <w:b/>
                <w:bCs/>
                <w:lang w:val="ru-RU"/>
              </w:rPr>
            </w:pPr>
            <w:r w:rsidRPr="00D81995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983458" w:rsidRPr="00D81995" w:rsidTr="008D5913">
        <w:trPr>
          <w:jc w:val="center"/>
        </w:trPr>
        <w:tc>
          <w:tcPr>
            <w:tcW w:w="3709" w:type="dxa"/>
            <w:gridSpan w:val="3"/>
          </w:tcPr>
          <w:p w:rsidR="00983458" w:rsidRPr="00D81995" w:rsidRDefault="00983458" w:rsidP="008D5913">
            <w:pPr>
              <w:rPr>
                <w:lang w:val="sr-Cyrl-CS"/>
              </w:rPr>
            </w:pPr>
            <w:r w:rsidRPr="00D81995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91" w:type="dxa"/>
            <w:gridSpan w:val="2"/>
          </w:tcPr>
          <w:p w:rsidR="00983458" w:rsidRPr="00251427" w:rsidRDefault="00983458" w:rsidP="008D5913">
            <w:pPr>
              <w:rPr>
                <w:bCs/>
                <w:lang w:val="en-US"/>
              </w:rPr>
            </w:pPr>
            <w:proofErr w:type="spellStart"/>
            <w:r w:rsidRPr="00251427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708" w:type="dxa"/>
            <w:gridSpan w:val="2"/>
            <w:shd w:val="clear" w:color="auto" w:fill="auto"/>
          </w:tcPr>
          <w:p w:rsidR="00983458" w:rsidRPr="00D81995" w:rsidRDefault="00983458" w:rsidP="008D5913">
            <w:pPr>
              <w:rPr>
                <w:lang w:val="en-US"/>
              </w:rPr>
            </w:pPr>
            <w:proofErr w:type="spellStart"/>
            <w:r w:rsidRPr="00D81995">
              <w:rPr>
                <w:lang w:val="en-US"/>
              </w:rPr>
              <w:t>Завршни</w:t>
            </w:r>
            <w:proofErr w:type="spellEnd"/>
            <w:r w:rsidRPr="00D81995">
              <w:rPr>
                <w:lang w:val="en-US"/>
              </w:rPr>
              <w:t xml:space="preserve"> </w:t>
            </w:r>
            <w:proofErr w:type="spellStart"/>
            <w:r w:rsidRPr="00D81995">
              <w:rPr>
                <w:lang w:val="en-US"/>
              </w:rPr>
              <w:t>испит</w:t>
            </w:r>
            <w:proofErr w:type="spellEnd"/>
            <w:r w:rsidRPr="00D81995">
              <w:rPr>
                <w:lang w:val="en-US"/>
              </w:rPr>
              <w:t xml:space="preserve"> </w:t>
            </w:r>
          </w:p>
        </w:tc>
        <w:tc>
          <w:tcPr>
            <w:tcW w:w="1381" w:type="dxa"/>
            <w:shd w:val="clear" w:color="auto" w:fill="auto"/>
          </w:tcPr>
          <w:p w:rsidR="00983458" w:rsidRPr="00251427" w:rsidRDefault="00983458" w:rsidP="008D5913">
            <w:pPr>
              <w:rPr>
                <w:iCs/>
                <w:lang w:val="en-US"/>
              </w:rPr>
            </w:pPr>
            <w:proofErr w:type="spellStart"/>
            <w:r w:rsidRPr="00251427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983458" w:rsidRPr="00D81995" w:rsidTr="008D5913">
        <w:trPr>
          <w:jc w:val="center"/>
        </w:trPr>
        <w:tc>
          <w:tcPr>
            <w:tcW w:w="3709" w:type="dxa"/>
            <w:gridSpan w:val="3"/>
          </w:tcPr>
          <w:p w:rsidR="00983458" w:rsidRPr="00C83C27" w:rsidRDefault="00983458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91" w:type="dxa"/>
            <w:gridSpan w:val="2"/>
          </w:tcPr>
          <w:p w:rsidR="00983458" w:rsidRPr="00C83C27" w:rsidRDefault="00983458" w:rsidP="008D5913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10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983458" w:rsidRPr="00C83C27" w:rsidRDefault="00983458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писмени испит</w:t>
            </w:r>
          </w:p>
        </w:tc>
        <w:tc>
          <w:tcPr>
            <w:tcW w:w="1381" w:type="dxa"/>
            <w:shd w:val="clear" w:color="auto" w:fill="auto"/>
          </w:tcPr>
          <w:p w:rsidR="00983458" w:rsidRPr="00884FCB" w:rsidRDefault="00983458" w:rsidP="008D5913">
            <w:pPr>
              <w:rPr>
                <w:iCs/>
                <w:lang w:val="sr-Cyrl-RS"/>
              </w:rPr>
            </w:pPr>
            <w:r w:rsidRPr="00C83C27">
              <w:rPr>
                <w:iCs/>
                <w:lang w:val="sr-Cyrl-CS"/>
              </w:rPr>
              <w:t>1</w:t>
            </w:r>
            <w:r>
              <w:rPr>
                <w:iCs/>
                <w:lang w:val="en-US"/>
              </w:rPr>
              <w:t>5</w:t>
            </w:r>
          </w:p>
        </w:tc>
      </w:tr>
      <w:tr w:rsidR="00983458" w:rsidRPr="00D81995" w:rsidTr="008D5913">
        <w:trPr>
          <w:jc w:val="center"/>
        </w:trPr>
        <w:tc>
          <w:tcPr>
            <w:tcW w:w="3709" w:type="dxa"/>
            <w:gridSpan w:val="3"/>
          </w:tcPr>
          <w:p w:rsidR="00983458" w:rsidRPr="00C83C27" w:rsidRDefault="00983458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практична настава</w:t>
            </w:r>
          </w:p>
        </w:tc>
        <w:tc>
          <w:tcPr>
            <w:tcW w:w="2191" w:type="dxa"/>
            <w:gridSpan w:val="2"/>
          </w:tcPr>
          <w:p w:rsidR="00983458" w:rsidRPr="00C83C27" w:rsidRDefault="00983458" w:rsidP="008D5913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10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983458" w:rsidRPr="00C83C27" w:rsidRDefault="00983458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усмени испит</w:t>
            </w:r>
          </w:p>
        </w:tc>
        <w:tc>
          <w:tcPr>
            <w:tcW w:w="1381" w:type="dxa"/>
            <w:shd w:val="clear" w:color="auto" w:fill="auto"/>
          </w:tcPr>
          <w:p w:rsidR="00983458" w:rsidRPr="00C83C27" w:rsidRDefault="00983458" w:rsidP="008D5913">
            <w:pPr>
              <w:rPr>
                <w:iCs/>
                <w:lang w:val="sr-Cyrl-CS"/>
              </w:rPr>
            </w:pPr>
            <w:r w:rsidRPr="00C83C27">
              <w:rPr>
                <w:iCs/>
                <w:lang w:val="sr-Cyrl-CS"/>
              </w:rPr>
              <w:t>15</w:t>
            </w:r>
          </w:p>
        </w:tc>
      </w:tr>
      <w:tr w:rsidR="00983458" w:rsidRPr="00D81995" w:rsidTr="008D5913">
        <w:trPr>
          <w:jc w:val="center"/>
        </w:trPr>
        <w:tc>
          <w:tcPr>
            <w:tcW w:w="3709" w:type="dxa"/>
            <w:gridSpan w:val="3"/>
          </w:tcPr>
          <w:p w:rsidR="00983458" w:rsidRPr="00C83C27" w:rsidRDefault="00983458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колоквијум-и</w:t>
            </w:r>
          </w:p>
        </w:tc>
        <w:tc>
          <w:tcPr>
            <w:tcW w:w="2191" w:type="dxa"/>
            <w:gridSpan w:val="2"/>
          </w:tcPr>
          <w:p w:rsidR="00983458" w:rsidRPr="00C83C27" w:rsidRDefault="00983458" w:rsidP="008D5913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40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983458" w:rsidRPr="00C83C27" w:rsidRDefault="00983458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381" w:type="dxa"/>
            <w:shd w:val="clear" w:color="auto" w:fill="auto"/>
          </w:tcPr>
          <w:p w:rsidR="00983458" w:rsidRPr="00C83C27" w:rsidRDefault="00983458" w:rsidP="008D5913">
            <w:pPr>
              <w:rPr>
                <w:i/>
                <w:iCs/>
                <w:lang w:val="sr-Cyrl-CS"/>
              </w:rPr>
            </w:pPr>
          </w:p>
        </w:tc>
      </w:tr>
      <w:tr w:rsidR="00983458" w:rsidRPr="00D81995" w:rsidTr="008D5913">
        <w:trPr>
          <w:jc w:val="center"/>
        </w:trPr>
        <w:tc>
          <w:tcPr>
            <w:tcW w:w="3709" w:type="dxa"/>
            <w:gridSpan w:val="3"/>
          </w:tcPr>
          <w:p w:rsidR="00983458" w:rsidRPr="00C83C27" w:rsidRDefault="00983458" w:rsidP="008D5913">
            <w:pPr>
              <w:rPr>
                <w:lang w:val="sr-Cyrl-CS"/>
              </w:rPr>
            </w:pPr>
            <w:r w:rsidRPr="00C83C27">
              <w:rPr>
                <w:lang w:val="sr-Cyrl-CS"/>
              </w:rPr>
              <w:t>Семинар-и</w:t>
            </w:r>
          </w:p>
        </w:tc>
        <w:tc>
          <w:tcPr>
            <w:tcW w:w="2191" w:type="dxa"/>
            <w:gridSpan w:val="2"/>
          </w:tcPr>
          <w:p w:rsidR="00983458" w:rsidRPr="00884FCB" w:rsidRDefault="00983458" w:rsidP="008D5913">
            <w:pPr>
              <w:rPr>
                <w:bCs/>
                <w:lang w:val="en-US"/>
              </w:rPr>
            </w:pPr>
            <w:r w:rsidRPr="00C83C27">
              <w:rPr>
                <w:bCs/>
                <w:lang w:val="sr-Cyrl-CS"/>
              </w:rPr>
              <w:t>1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983458" w:rsidRPr="00C83C27" w:rsidRDefault="00983458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381" w:type="dxa"/>
            <w:shd w:val="clear" w:color="auto" w:fill="auto"/>
          </w:tcPr>
          <w:p w:rsidR="00983458" w:rsidRPr="00C83C27" w:rsidRDefault="00983458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4D0268"/>
    <w:rsid w:val="004D6787"/>
    <w:rsid w:val="007209B2"/>
    <w:rsid w:val="00983458"/>
    <w:rsid w:val="00995E89"/>
    <w:rsid w:val="00AC7660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678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678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678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67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3.%20Pantelic-Mladenovic%20M.%20Jele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2013-09-24T10:57:00Z</dcterms:created>
  <dcterms:modified xsi:type="dcterms:W3CDTF">2013-10-03T09:23:00Z</dcterms:modified>
</cp:coreProperties>
</file>